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64207" w14:textId="77777777"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</w:t>
      </w:r>
    </w:p>
    <w:p w14:paraId="34DFCC01" w14:textId="77777777"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АУКЦИОНА В ЭЛЕКТРОННОЙ ФОРМЕ </w:t>
      </w:r>
    </w:p>
    <w:p w14:paraId="08A20474" w14:textId="77777777"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91918F" w14:textId="77777777" w:rsidR="00AF4D21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Территориальное управление Федерального агентства по управлению государственным имуществом в городе Москве </w:t>
      </w:r>
    </w:p>
    <w:p w14:paraId="4D89F65C" w14:textId="77777777" w:rsidR="00DD4BB2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0B82">
        <w:rPr>
          <w:rFonts w:ascii="Times New Roman" w:hAnsi="Times New Roman" w:cs="Times New Roman"/>
          <w:i/>
          <w:iCs/>
          <w:sz w:val="26"/>
          <w:szCs w:val="26"/>
        </w:rPr>
        <w:t>сообщает о проведении аукциона в электронной форме</w:t>
      </w:r>
      <w:r w:rsidRPr="00610B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tbl>
      <w:tblPr>
        <w:tblStyle w:val="a3"/>
        <w:tblW w:w="10881" w:type="dxa"/>
        <w:jc w:val="center"/>
        <w:tblLook w:val="04A0" w:firstRow="1" w:lastRow="0" w:firstColumn="1" w:lastColumn="0" w:noHBand="0" w:noVBand="1"/>
      </w:tblPr>
      <w:tblGrid>
        <w:gridCol w:w="2972"/>
        <w:gridCol w:w="7909"/>
      </w:tblGrid>
      <w:tr w:rsidR="00610B82" w:rsidRPr="00610B82" w14:paraId="7B08914A" w14:textId="77777777" w:rsidTr="00A57789">
        <w:trPr>
          <w:jc w:val="center"/>
        </w:trPr>
        <w:tc>
          <w:tcPr>
            <w:tcW w:w="2972" w:type="dxa"/>
          </w:tcPr>
          <w:p w14:paraId="40BD1857" w14:textId="77777777" w:rsidR="00AF4D21" w:rsidRPr="00610B82" w:rsidRDefault="00AF4D2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торгов:</w:t>
            </w:r>
          </w:p>
        </w:tc>
        <w:tc>
          <w:tcPr>
            <w:tcW w:w="7909" w:type="dxa"/>
          </w:tcPr>
          <w:p w14:paraId="315B912E" w14:textId="77777777" w:rsidR="001F0972" w:rsidRPr="007E67D1" w:rsidRDefault="00AF4D21" w:rsidP="001F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«АГРО-С62»</w:t>
            </w:r>
          </w:p>
          <w:p w14:paraId="20DD67CE" w14:textId="77777777"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C51FCA">
              <w:rPr>
                <w:rFonts w:ascii="Times New Roman" w:hAnsi="Times New Roman" w:cs="Times New Roman"/>
                <w:sz w:val="24"/>
                <w:szCs w:val="24"/>
              </w:rPr>
              <w:t>1166234078141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E4185C" w14:textId="77777777"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6229083907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87690D" w14:textId="77777777"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Pr="007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622901001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D5D338" w14:textId="77777777" w:rsidR="007D4207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390044, г. Рязань, Московское шоссе, д. 20, офис 312/9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DF911B" w14:textId="68CAE209" w:rsidR="007E5D92" w:rsidRPr="00610B82" w:rsidRDefault="007E5D92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92">
              <w:rPr>
                <w:rFonts w:ascii="Times New Roman" w:hAnsi="Times New Roman" w:cs="Times New Roman"/>
                <w:sz w:val="24"/>
                <w:szCs w:val="24"/>
              </w:rPr>
              <w:t>Фактическое место нахождения: 125284, г. Москва, Хорошёвское шоссе, д.  38Г, стр. 43, пом. III.</w:t>
            </w:r>
          </w:p>
          <w:p w14:paraId="3014C75D" w14:textId="77777777"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(999)</w:t>
            </w:r>
            <w:r w:rsidR="00C5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353-6</w:t>
            </w:r>
            <w:r w:rsidR="00C5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310138" w14:textId="77777777" w:rsidR="00AF4D21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</w:t>
            </w:r>
            <w:r w:rsidRPr="00010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1083C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10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10B82" w:rsidRPr="00610B82" w14:paraId="5EFE607E" w14:textId="77777777" w:rsidTr="00A57789">
        <w:trPr>
          <w:jc w:val="center"/>
        </w:trPr>
        <w:tc>
          <w:tcPr>
            <w:tcW w:w="2972" w:type="dxa"/>
          </w:tcPr>
          <w:p w14:paraId="12BABCD2" w14:textId="77777777" w:rsidR="00AF4D2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Электронный адрес официального сайта торгов, на котором размещена документация об аукционе: </w:t>
            </w:r>
          </w:p>
        </w:tc>
        <w:tc>
          <w:tcPr>
            <w:tcW w:w="7909" w:type="dxa"/>
          </w:tcPr>
          <w:p w14:paraId="20EA7E5C" w14:textId="77777777" w:rsidR="00AF4D21" w:rsidRPr="00C77B76" w:rsidRDefault="005A3DF0" w:rsidP="00AF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7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Российской Федерации для размещения информации о проведении торгов - </w:t>
            </w:r>
            <w:hyperlink r:id="rId6" w:history="1">
              <w:r w:rsidR="00336D64" w:rsidRPr="00FA3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</w:tr>
      <w:tr w:rsidR="00610B82" w:rsidRPr="00610B82" w14:paraId="57B9FA2F" w14:textId="77777777" w:rsidTr="00A57789">
        <w:trPr>
          <w:jc w:val="center"/>
        </w:trPr>
        <w:tc>
          <w:tcPr>
            <w:tcW w:w="2972" w:type="dxa"/>
          </w:tcPr>
          <w:p w14:paraId="5FC8B024" w14:textId="77777777"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7909" w:type="dxa"/>
          </w:tcPr>
          <w:p w14:paraId="311A4446" w14:textId="77777777" w:rsidR="00D2069B" w:rsidRPr="00C77B76" w:rsidRDefault="00C77B76" w:rsidP="00C77B7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7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7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1D1" w:rsidRPr="00C77B76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«</w:t>
            </w:r>
            <w:r w:rsidRPr="00C77B76"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 «STORGI.RU</w:t>
            </w:r>
            <w:r w:rsidR="005F21D1" w:rsidRPr="00C77B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 w:rsidRPr="00C7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7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storgi</w:t>
              </w:r>
              <w:proofErr w:type="spellEnd"/>
              <w:r w:rsidRPr="00C7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F21D1" w:rsidRPr="00C77B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10B82" w:rsidRPr="00D7109E" w14:paraId="7B84EDB7" w14:textId="77777777" w:rsidTr="00A57789">
        <w:trPr>
          <w:jc w:val="center"/>
        </w:trPr>
        <w:tc>
          <w:tcPr>
            <w:tcW w:w="2972" w:type="dxa"/>
          </w:tcPr>
          <w:p w14:paraId="14BFC53A" w14:textId="77777777" w:rsidR="00DD1441" w:rsidRPr="00610B82" w:rsidRDefault="00DD144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Открытый аукцион состоится:</w:t>
            </w:r>
          </w:p>
        </w:tc>
        <w:tc>
          <w:tcPr>
            <w:tcW w:w="7909" w:type="dxa"/>
          </w:tcPr>
          <w:p w14:paraId="1BFE07FB" w14:textId="62349649" w:rsidR="00723EE3" w:rsidRPr="00D7109E" w:rsidRDefault="00610B82" w:rsidP="00D7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09E">
              <w:rPr>
                <w:rFonts w:ascii="Times New Roman" w:hAnsi="Times New Roman" w:cs="Times New Roman"/>
                <w:sz w:val="24"/>
                <w:szCs w:val="24"/>
              </w:rPr>
              <w:t>Открытый аукцион состоится:</w:t>
            </w:r>
            <w:r w:rsidR="00D40FD5" w:rsidRPr="00D710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E5D92" w:rsidRPr="00D710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7E5D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  <w:r w:rsidR="007E5D92" w:rsidRPr="00D710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7E5D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мая</w:t>
            </w:r>
            <w:r w:rsidR="007E5D92" w:rsidRPr="00D710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2020 года с 1</w:t>
            </w:r>
            <w:r w:rsidR="007E5D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7E5D92" w:rsidRPr="00D710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00 минут</w:t>
            </w:r>
            <w:r w:rsidR="00D40FD5" w:rsidRPr="00D71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1441" w:rsidRPr="00D7109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7DB0" w:rsidRPr="00D710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1441" w:rsidRPr="00D7109E">
              <w:rPr>
                <w:rFonts w:ascii="Times New Roman" w:hAnsi="Times New Roman" w:cs="Times New Roman"/>
                <w:sz w:val="24"/>
                <w:szCs w:val="24"/>
              </w:rPr>
              <w:t>осковскому времени;</w:t>
            </w:r>
          </w:p>
        </w:tc>
      </w:tr>
      <w:tr w:rsidR="00B83F97" w:rsidRPr="00610B82" w14:paraId="1E86EEA4" w14:textId="77777777" w:rsidTr="00A57789">
        <w:trPr>
          <w:jc w:val="center"/>
        </w:trPr>
        <w:tc>
          <w:tcPr>
            <w:tcW w:w="10881" w:type="dxa"/>
            <w:gridSpan w:val="2"/>
          </w:tcPr>
          <w:p w14:paraId="35A074E6" w14:textId="7C4E9745" w:rsidR="00651869" w:rsidRDefault="00991FCC" w:rsidP="00C6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ПОВТОРНЫЕ</w:t>
            </w:r>
            <w:r w:rsidR="00651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ТОРГИ</w:t>
            </w:r>
          </w:p>
          <w:p w14:paraId="67B1794A" w14:textId="77777777" w:rsidR="00B83F97" w:rsidRPr="00B83F97" w:rsidRDefault="003F2BE5" w:rsidP="0080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Заложенное</w:t>
            </w:r>
            <w:r w:rsidR="00C6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арестованное </w:t>
            </w:r>
            <w:r w:rsidR="00B83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имущество:</w:t>
            </w:r>
          </w:p>
        </w:tc>
      </w:tr>
      <w:tr w:rsidR="00CE20D3" w:rsidRPr="00610B82" w14:paraId="75399723" w14:textId="77777777" w:rsidTr="00A57789">
        <w:trPr>
          <w:jc w:val="center"/>
        </w:trPr>
        <w:tc>
          <w:tcPr>
            <w:tcW w:w="2972" w:type="dxa"/>
          </w:tcPr>
          <w:p w14:paraId="397DCC7D" w14:textId="77777777"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торгов (местоположение, описание и технические характеристики имущества):</w:t>
            </w:r>
          </w:p>
        </w:tc>
        <w:tc>
          <w:tcPr>
            <w:tcW w:w="7909" w:type="dxa"/>
          </w:tcPr>
          <w:p w14:paraId="2A1AB91E" w14:textId="77777777"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B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№1</w:t>
            </w:r>
          </w:p>
          <w:p w14:paraId="5E3C8857" w14:textId="20F2B4F8" w:rsidR="003D6774" w:rsidRPr="00036826" w:rsidRDefault="003D6774" w:rsidP="003D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26">
              <w:rPr>
                <w:rFonts w:ascii="Times New Roman" w:hAnsi="Times New Roman" w:cs="Times New Roman"/>
                <w:sz w:val="24"/>
                <w:szCs w:val="24"/>
              </w:rPr>
              <w:t xml:space="preserve">Арестованное судебным приставом-исполнителем </w:t>
            </w:r>
            <w:r w:rsidR="001770F0">
              <w:rPr>
                <w:rFonts w:ascii="Times New Roman" w:hAnsi="Times New Roman" w:cs="Times New Roman"/>
                <w:sz w:val="24"/>
                <w:szCs w:val="24"/>
              </w:rPr>
              <w:t>Савеловского</w:t>
            </w:r>
            <w:r w:rsidRPr="0003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82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BA2747">
              <w:rPr>
                <w:rFonts w:ascii="Times New Roman" w:hAnsi="Times New Roman" w:cs="Times New Roman"/>
                <w:sz w:val="24"/>
                <w:szCs w:val="24"/>
              </w:rPr>
              <w:t xml:space="preserve"> УФССП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r w:rsidR="00BA27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826">
              <w:rPr>
                <w:rFonts w:ascii="Times New Roman" w:hAnsi="Times New Roman" w:cs="Times New Roman"/>
                <w:sz w:val="24"/>
                <w:szCs w:val="24"/>
              </w:rPr>
              <w:t>, по исполнительному производству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0F0" w:rsidRPr="001770F0">
              <w:rPr>
                <w:rFonts w:ascii="Times New Roman" w:hAnsi="Times New Roman" w:cs="Times New Roman"/>
                <w:sz w:val="24"/>
                <w:szCs w:val="24"/>
              </w:rPr>
              <w:t xml:space="preserve">50127/19/77035-ИП от </w:t>
            </w:r>
            <w:smartTag w:uri="urn:schemas-microsoft-com:office:smarttags" w:element="date">
              <w:smartTagPr>
                <w:attr w:name="Year" w:val="2019"/>
                <w:attr w:name="Day" w:val="14"/>
                <w:attr w:name="Month" w:val="08"/>
                <w:attr w:name="ls" w:val="trans"/>
              </w:smartTagPr>
              <w:r w:rsidR="001770F0" w:rsidRPr="001770F0">
                <w:rPr>
                  <w:rFonts w:ascii="Times New Roman" w:hAnsi="Times New Roman" w:cs="Times New Roman"/>
                  <w:sz w:val="24"/>
                  <w:szCs w:val="24"/>
                </w:rPr>
                <w:t>14.08.2019</w:t>
              </w:r>
            </w:smartTag>
            <w:r w:rsidR="0017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826">
              <w:rPr>
                <w:rFonts w:ascii="Times New Roman" w:hAnsi="Times New Roman" w:cs="Times New Roman"/>
                <w:sz w:val="24"/>
                <w:szCs w:val="24"/>
              </w:rPr>
              <w:t>года, в отношении должник</w:t>
            </w:r>
            <w:r w:rsidR="001770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70F0" w:rsidRPr="001770F0">
              <w:rPr>
                <w:rFonts w:ascii="Times New Roman" w:hAnsi="Times New Roman" w:cs="Times New Roman"/>
                <w:sz w:val="24"/>
                <w:szCs w:val="24"/>
              </w:rPr>
              <w:t>Кантаржи</w:t>
            </w:r>
            <w:proofErr w:type="spellEnd"/>
            <w:r w:rsidR="001770F0" w:rsidRPr="001770F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770F0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 w:rsidRPr="00036826">
              <w:rPr>
                <w:rFonts w:ascii="Times New Roman" w:hAnsi="Times New Roman" w:cs="Times New Roman"/>
                <w:sz w:val="24"/>
                <w:szCs w:val="24"/>
              </w:rPr>
              <w:t xml:space="preserve">в пользу взыскателя: </w:t>
            </w:r>
            <w:r w:rsidR="001770F0" w:rsidRPr="001770F0">
              <w:rPr>
                <w:rFonts w:ascii="Times New Roman" w:hAnsi="Times New Roman" w:cs="Times New Roman"/>
                <w:sz w:val="24"/>
                <w:szCs w:val="24"/>
              </w:rPr>
              <w:t>АО "ИК РЕСО"</w:t>
            </w:r>
            <w:r w:rsidR="00BA27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4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A274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770F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A27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74A1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расположенная по адресу: г. Москва, </w:t>
            </w:r>
            <w:r w:rsidR="001770F0" w:rsidRPr="001770F0">
              <w:rPr>
                <w:rFonts w:ascii="Times New Roman" w:hAnsi="Times New Roman" w:cs="Times New Roman"/>
                <w:sz w:val="24"/>
                <w:szCs w:val="24"/>
              </w:rPr>
              <w:t>4-я восьмого марта, д.4, корп.1</w:t>
            </w:r>
            <w:r w:rsidR="00D853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274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</w:t>
            </w:r>
            <w:r w:rsidR="001770F0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  <w:r w:rsidR="00BA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74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A274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D853B7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номер: 77:0</w:t>
            </w:r>
            <w:r w:rsidR="00BA27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5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70F0">
              <w:rPr>
                <w:rFonts w:ascii="Times New Roman" w:hAnsi="Times New Roman" w:cs="Times New Roman"/>
                <w:sz w:val="24"/>
                <w:szCs w:val="24"/>
              </w:rPr>
              <w:t>0004007</w:t>
            </w:r>
            <w:r w:rsidR="00D85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70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036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4766A5" w14:textId="77777777" w:rsidR="00CE20D3" w:rsidRPr="00610B82" w:rsidRDefault="003D6774" w:rsidP="003D67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6826">
              <w:rPr>
                <w:rFonts w:ascii="Times New Roman" w:hAnsi="Times New Roman" w:cs="Times New Roman"/>
                <w:sz w:val="24"/>
                <w:szCs w:val="24"/>
              </w:rPr>
              <w:t>Обременение: Заложенное;</w:t>
            </w:r>
          </w:p>
        </w:tc>
      </w:tr>
      <w:tr w:rsidR="0098726E" w:rsidRPr="00610B82" w14:paraId="34416495" w14:textId="77777777" w:rsidTr="00A57789">
        <w:trPr>
          <w:jc w:val="center"/>
        </w:trPr>
        <w:tc>
          <w:tcPr>
            <w:tcW w:w="2972" w:type="dxa"/>
          </w:tcPr>
          <w:p w14:paraId="3D6819B1" w14:textId="77777777" w:rsidR="0098726E" w:rsidRPr="00610B82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(минимальная) цена предмета аукциона (цена лота) с указанием при необходимости начальной (минимальной) цены предмета аукциона (цены лота) за единицу площади имущества, которое передает по результатам аукциона:</w:t>
            </w:r>
          </w:p>
        </w:tc>
        <w:tc>
          <w:tcPr>
            <w:tcW w:w="7909" w:type="dxa"/>
          </w:tcPr>
          <w:p w14:paraId="5DAE7E6E" w14:textId="77777777" w:rsidR="0098726E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826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Лот №1</w:t>
            </w:r>
          </w:p>
          <w:p w14:paraId="0A3527B8" w14:textId="744E4AF6" w:rsidR="0098726E" w:rsidRPr="00610B82" w:rsidRDefault="0098726E" w:rsidP="007E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предмета аукциона:</w:t>
            </w:r>
            <w:r w:rsidR="0017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8 543</w:t>
            </w:r>
            <w:r w:rsidR="004E5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="007E5D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520</w:t>
            </w:r>
            <w:r w:rsidR="004E5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,00</w:t>
            </w:r>
            <w:bookmarkStart w:id="0" w:name="_GoBack"/>
            <w:bookmarkEnd w:id="0"/>
            <w:r w:rsidR="007E5D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737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5D92">
              <w:rPr>
                <w:rFonts w:ascii="Times New Roman" w:hAnsi="Times New Roman" w:cs="Times New Roman"/>
                <w:sz w:val="24"/>
                <w:szCs w:val="24"/>
              </w:rPr>
              <w:t>Восемь</w:t>
            </w:r>
            <w:r w:rsidR="001737F8">
              <w:rPr>
                <w:rFonts w:ascii="Times New Roman" w:hAnsi="Times New Roman" w:cs="Times New Roman"/>
                <w:sz w:val="24"/>
                <w:szCs w:val="24"/>
              </w:rPr>
              <w:t xml:space="preserve"> миллионов </w:t>
            </w:r>
            <w:r w:rsidR="007E5D92">
              <w:rPr>
                <w:rFonts w:ascii="Times New Roman" w:hAnsi="Times New Roman" w:cs="Times New Roman"/>
                <w:sz w:val="24"/>
                <w:szCs w:val="24"/>
              </w:rPr>
              <w:t>пятьсот сорок три тысячи пятьсот двадцать</w:t>
            </w:r>
            <w:r w:rsidR="001737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730A2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="001737F8" w:rsidRPr="00161D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r w:rsidR="001737F8">
              <w:rPr>
                <w:rFonts w:ascii="Times New Roman" w:hAnsi="Times New Roman" w:cs="Times New Roman"/>
                <w:sz w:val="24"/>
                <w:szCs w:val="24"/>
              </w:rPr>
              <w:t xml:space="preserve"> копеек,</w:t>
            </w:r>
            <w:r w:rsidR="009C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  <w:r w:rsidR="006518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10B82" w:rsidRPr="00610B82" w14:paraId="09E53FBC" w14:textId="77777777" w:rsidTr="00A57789">
        <w:trPr>
          <w:jc w:val="center"/>
        </w:trPr>
        <w:tc>
          <w:tcPr>
            <w:tcW w:w="2972" w:type="dxa"/>
          </w:tcPr>
          <w:p w14:paraId="4BBC7E72" w14:textId="77777777"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Срок, время, место и порядок предоставления документации об аукционе:</w:t>
            </w:r>
          </w:p>
        </w:tc>
        <w:tc>
          <w:tcPr>
            <w:tcW w:w="7909" w:type="dxa"/>
          </w:tcPr>
          <w:p w14:paraId="194BBED9" w14:textId="77777777" w:rsidR="00CE20D3" w:rsidRPr="00C51FCA" w:rsidRDefault="00717DB0" w:rsidP="001F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69">
              <w:rPr>
                <w:rFonts w:ascii="Times New Roman" w:hAnsi="Times New Roman" w:cs="Times New Roman"/>
                <w:sz w:val="24"/>
                <w:szCs w:val="24"/>
              </w:rPr>
              <w:t>Ознакомит</w:t>
            </w:r>
            <w:r w:rsidR="00291A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1869">
              <w:rPr>
                <w:rFonts w:ascii="Times New Roman" w:hAnsi="Times New Roman" w:cs="Times New Roman"/>
                <w:sz w:val="24"/>
                <w:szCs w:val="24"/>
              </w:rPr>
              <w:t xml:space="preserve">ся с Документацией об аукционе </w:t>
            </w:r>
            <w:r w:rsidRPr="00C51FCA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лица могут на сайтах: </w:t>
            </w:r>
            <w:hyperlink r:id="rId8" w:history="1"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51F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20D3" w:rsidRPr="00C5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C77B76" w:rsidRPr="00C7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77B76" w:rsidRPr="00C7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77B76" w:rsidRPr="00C7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storgi</w:t>
              </w:r>
              <w:r w:rsidR="00C77B76" w:rsidRPr="00C7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77B76" w:rsidRPr="00C7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51FCA" w:rsidRPr="00C51FC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="00C51FCA" w:rsidRPr="00C5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C51FCA" w:rsidRPr="00C51FCA">
              <w:rPr>
                <w:rFonts w:ascii="Times New Roman" w:hAnsi="Times New Roman" w:cs="Times New Roman"/>
                <w:lang w:val="en-US"/>
              </w:rPr>
              <w:t>ww</w:t>
            </w:r>
            <w:r w:rsidR="00C51FCA" w:rsidRPr="00C51FCA">
              <w:rPr>
                <w:rFonts w:ascii="Times New Roman" w:hAnsi="Times New Roman" w:cs="Times New Roman"/>
              </w:rPr>
              <w:t>.</w:t>
            </w:r>
            <w:r w:rsidR="00C51FCA" w:rsidRPr="00C51FCA">
              <w:rPr>
                <w:rFonts w:ascii="Times New Roman" w:hAnsi="Times New Roman" w:cs="Times New Roman"/>
                <w:lang w:val="en-US"/>
              </w:rPr>
              <w:t>agros</w:t>
            </w:r>
            <w:r w:rsidR="00C51FCA" w:rsidRPr="00C51FCA">
              <w:rPr>
                <w:rFonts w:ascii="Times New Roman" w:hAnsi="Times New Roman" w:cs="Times New Roman"/>
              </w:rPr>
              <w:t>62.</w:t>
            </w:r>
            <w:r w:rsidR="00C51FCA" w:rsidRPr="00C51FCA">
              <w:rPr>
                <w:rFonts w:ascii="Times New Roman" w:hAnsi="Times New Roman" w:cs="Times New Roman"/>
                <w:lang w:val="en-US"/>
              </w:rPr>
              <w:t>com</w:t>
            </w:r>
            <w:r w:rsidR="00C51FCA">
              <w:rPr>
                <w:rFonts w:ascii="Times New Roman" w:hAnsi="Times New Roman" w:cs="Times New Roman"/>
              </w:rPr>
              <w:t>,</w:t>
            </w:r>
            <w:r w:rsidR="00C51FCA">
              <w:t xml:space="preserve"> </w:t>
            </w:r>
            <w:r w:rsidRPr="00C51FCA">
              <w:rPr>
                <w:rFonts w:ascii="Times New Roman" w:hAnsi="Times New Roman" w:cs="Times New Roman"/>
                <w:sz w:val="24"/>
                <w:szCs w:val="24"/>
              </w:rPr>
              <w:t>а также по телефону:</w:t>
            </w:r>
            <w:r w:rsidR="004C37BD" w:rsidRPr="00C5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FCA" w:rsidRPr="00C51FCA">
              <w:rPr>
                <w:rFonts w:ascii="Times New Roman" w:hAnsi="Times New Roman" w:cs="Times New Roman"/>
                <w:sz w:val="24"/>
                <w:szCs w:val="24"/>
              </w:rPr>
              <w:t>8 (999) 353-6-111</w:t>
            </w:r>
            <w:r w:rsidRPr="0065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B82" w:rsidRPr="00610B82" w14:paraId="5B7150A3" w14:textId="77777777" w:rsidTr="00A57789">
        <w:trPr>
          <w:jc w:val="center"/>
        </w:trPr>
        <w:tc>
          <w:tcPr>
            <w:tcW w:w="2972" w:type="dxa"/>
          </w:tcPr>
          <w:p w14:paraId="3ACACBEA" w14:textId="77777777"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 время приема заявок на участие в </w:t>
            </w: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аукционе, наличие права на подачу заявок по предварительной записи:</w:t>
            </w:r>
          </w:p>
        </w:tc>
        <w:tc>
          <w:tcPr>
            <w:tcW w:w="7909" w:type="dxa"/>
          </w:tcPr>
          <w:p w14:paraId="528A55BE" w14:textId="78C0D693" w:rsidR="001323F4" w:rsidRPr="001323F4" w:rsidRDefault="001323F4" w:rsidP="001323F4">
            <w:pPr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3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Подать Заявку на участие в торгах заинтересованные лица могут на электронной – торговой площадке (далее по тексту - ЭТП) по адресу: </w:t>
            </w:r>
            <w:r w:rsidRPr="001323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  <w:hyperlink r:id="rId10" w:history="1">
              <w:r w:rsidRPr="00C7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7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storgi</w:t>
              </w:r>
              <w:proofErr w:type="spellEnd"/>
              <w:r w:rsidRPr="00C7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323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6326960" w14:textId="262DBECF" w:rsidR="00D74AD3" w:rsidRPr="00D7109E" w:rsidRDefault="001323F4" w:rsidP="001323F4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F4">
              <w:rPr>
                <w:rFonts w:ascii="Times New Roman" w:eastAsia="Calibri" w:hAnsi="Times New Roman" w:cs="Times New Roman"/>
                <w:sz w:val="24"/>
                <w:szCs w:val="24"/>
              </w:rPr>
              <w:t>Заявки на участие в аукционе с прилагаемыми к ним документами и ценовые предложения, подписанные усиленной квалифицированной электронной подписью (далее по тексту - ЭЦП), направляются в электронной форме на ЭТП  в период</w:t>
            </w:r>
            <w:r w:rsidR="006E79F6" w:rsidRPr="00825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A3C" w:rsidRPr="00D710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D74AD3" w:rsidRPr="00D710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7E5D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  <w:r w:rsidR="0018201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7E5D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апреля</w:t>
            </w:r>
            <w:r w:rsidR="0018201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2020 года с 1</w:t>
            </w:r>
            <w:r w:rsidR="007E5D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D710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00 минут</w:t>
            </w:r>
            <w:r w:rsidR="00D74AD3" w:rsidRPr="00D71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D74AD3" w:rsidRPr="00D710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D7109E" w:rsidRPr="00D710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7E5D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CA39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7E5D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мая 2020 года до 10</w:t>
            </w:r>
            <w:r w:rsidR="00D74AD3" w:rsidRPr="00D710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00 минут.</w:t>
            </w:r>
          </w:p>
          <w:p w14:paraId="28A19F84" w14:textId="13F44182" w:rsidR="00DC1B39" w:rsidRPr="002F32FA" w:rsidRDefault="001323F4" w:rsidP="007E5D92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приема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ценовых предложений </w:t>
            </w:r>
            <w:r w:rsidRPr="006F5660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2F32FA">
              <w:rPr>
                <w:rFonts w:ascii="Times New Roman" w:hAnsi="Times New Roman" w:cs="Times New Roman"/>
                <w:sz w:val="24"/>
                <w:szCs w:val="24"/>
              </w:rPr>
              <w:t xml:space="preserve"> (дата и время объявления результатов торгов)</w:t>
            </w:r>
            <w:r w:rsidR="00B91A3C" w:rsidRPr="00D710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="007E5D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  <w:r w:rsidR="00B91A3C" w:rsidRPr="00D710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7E5D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мая</w:t>
            </w:r>
            <w:r w:rsidR="00B91A3C" w:rsidRPr="00D710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</w:t>
            </w:r>
            <w:r w:rsidR="004C37BD" w:rsidRPr="00D710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B91A3C" w:rsidRPr="00D710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4C37BD" w:rsidRPr="00D710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7E5D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B91A3C" w:rsidRPr="00D710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00 минут</w:t>
            </w:r>
            <w:r w:rsidR="00C77B76" w:rsidRPr="00D710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610B82" w:rsidRPr="00610B82" w14:paraId="35C75641" w14:textId="77777777" w:rsidTr="00A57789">
        <w:trPr>
          <w:jc w:val="center"/>
        </w:trPr>
        <w:tc>
          <w:tcPr>
            <w:tcW w:w="2972" w:type="dxa"/>
          </w:tcPr>
          <w:p w14:paraId="252F5435" w14:textId="77777777" w:rsidR="00DD144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Сведения о размере задатка, сроке и порядке его внесения, назначении платежа, реквизитах счета:</w:t>
            </w:r>
          </w:p>
        </w:tc>
        <w:tc>
          <w:tcPr>
            <w:tcW w:w="7909" w:type="dxa"/>
          </w:tcPr>
          <w:p w14:paraId="6EDECE7F" w14:textId="2DFBAFB7" w:rsidR="00D74AD3" w:rsidRPr="00CA40A3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A3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задатка составляет 5 % от начальной (минимальной) цены предмета аукциона, и составляет: </w:t>
            </w:r>
            <w:r w:rsidR="007E5D92" w:rsidRPr="007E5D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427 176</w:t>
            </w:r>
            <w:r w:rsidRPr="00CA40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E5D92">
              <w:rPr>
                <w:rFonts w:ascii="Times New Roman" w:hAnsi="Times New Roman" w:cs="Times New Roman"/>
                <w:sz w:val="24"/>
                <w:szCs w:val="24"/>
              </w:rPr>
              <w:t>Четыреста двадцать семь тысяч сто семьдесят шесть</w:t>
            </w:r>
            <w:r w:rsidR="00CA40A3" w:rsidRPr="00CA4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40A3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CA40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r w:rsidRPr="00CA40A3">
              <w:rPr>
                <w:rFonts w:ascii="Times New Roman" w:hAnsi="Times New Roman" w:cs="Times New Roman"/>
                <w:sz w:val="24"/>
                <w:szCs w:val="24"/>
              </w:rPr>
              <w:t xml:space="preserve"> копеек.  </w:t>
            </w:r>
          </w:p>
          <w:p w14:paraId="56438505" w14:textId="7F55596A" w:rsidR="009A666E" w:rsidRPr="00AA7BE2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A3"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должен поступить не позднее: </w:t>
            </w:r>
            <w:r w:rsidRPr="00CA40A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CA40A3" w:rsidRPr="00CA40A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7E5D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CA40A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7E5D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мая</w:t>
            </w:r>
            <w:r w:rsidRPr="00CA40A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2020 года</w:t>
            </w:r>
            <w:r w:rsidRPr="005F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441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на расчетный счет Территориального управления Федерального агентства по управлению государственным имуществом 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>в городе Москве</w:t>
            </w:r>
            <w:r w:rsidR="0064119E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– Территориальное управление)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реквизитам: </w:t>
            </w:r>
          </w:p>
          <w:p w14:paraId="7752F72A" w14:textId="77777777" w:rsidR="009A666E" w:rsidRPr="00AA7BE2" w:rsidRDefault="009A666E" w:rsidP="009A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г. Москве (ТУ Росимущества в городе Москве), л/с 05731А18710 в УФК по г. Москве, ИНН 7708701670, КПП 770801001, р/с 40302810045251000079, ГУ Банка России по ЦФО, БИК банка получателя 044525000, ОКТМО 45378000, КБК </w:t>
            </w:r>
            <w:r w:rsidR="00C51F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E10B1B" w14:textId="77777777" w:rsidR="009A666E" w:rsidRPr="00AA7BE2" w:rsidRDefault="009A666E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назначении платежа при перечислении задатка указывать: «Перечисление задатка для участия в торгах № __________ (Лот №_____) по продаже арестованного имущества должника Ф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Исполнительное производство дата, №____. НДС не облагается».</w:t>
            </w:r>
          </w:p>
          <w:p w14:paraId="0873E699" w14:textId="77777777"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Документом, подтверждающим поступление задатка на счет </w:t>
            </w:r>
            <w:r w:rsidR="0064119E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Территориального управления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является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Платежное поручение с отметкой УФК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14:paraId="6162429D" w14:textId="77777777"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Сумма внесенного задатка засчитывается в счет исполнения обязательств Победителя торгов по оплате приобретенного имущества.  </w:t>
            </w:r>
          </w:p>
          <w:p w14:paraId="11A2625F" w14:textId="5FA0A7DB" w:rsidR="001A3976" w:rsidRPr="00127B14" w:rsidRDefault="001A3976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Задаток возвращается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основании письменного заявления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счет лица,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вносившего 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сумм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задатка на счет Территориального управления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bookmarkStart w:id="1" w:name="_Hlk33775973"/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Заявление на возврат задатка установленной формы предоставляется Организатору торгов </w:t>
            </w:r>
            <w:r w:rsidR="00127B14" w:rsidRPr="00127B14">
              <w:rPr>
                <w:rFonts w:ascii="Times New Roman" w:hAnsi="Times New Roman" w:cs="Times New Roman"/>
                <w:kern w:val="1"/>
                <w:sz w:val="24"/>
                <w:szCs w:val="24"/>
                <w:u w:val="single"/>
              </w:rPr>
              <w:t>в день проведения торгов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адрес электронной почты: </w:t>
            </w:r>
            <w:hyperlink r:id="rId11" w:history="1">
              <w:r w:rsidR="00127B14" w:rsidRPr="001016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agro</w:t>
              </w:r>
              <w:r w:rsidR="00127B14" w:rsidRPr="00101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27B14" w:rsidRPr="001016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127B14" w:rsidRPr="00101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62@</w:t>
              </w:r>
              <w:proofErr w:type="spellStart"/>
              <w:r w:rsidR="00127B14" w:rsidRPr="001016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27B14" w:rsidRPr="00101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7B14" w:rsidRPr="001016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27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"/>
          <w:p w14:paraId="1DA4881E" w14:textId="77777777" w:rsidR="00DD1441" w:rsidRPr="00AA7BE2" w:rsidRDefault="001A3976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При отказе от подписания </w:t>
            </w:r>
            <w:r w:rsidR="00D61D24" w:rsidRPr="00AA7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ротокола о результатах торгов или невнесении денежных средств в счет оплаты приобретенного имущества задаток Победителю торгов не возвращается. </w:t>
            </w:r>
          </w:p>
          <w:p w14:paraId="4C06A3D1" w14:textId="77777777" w:rsidR="00717DB0" w:rsidRPr="00610B82" w:rsidRDefault="007A2684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указанная </w:t>
            </w:r>
            <w:r w:rsidR="00A57789" w:rsidRPr="00AA7BE2">
              <w:rPr>
                <w:rFonts w:ascii="Times New Roman" w:hAnsi="Times New Roman" w:cs="Times New Roman"/>
                <w:sz w:val="24"/>
                <w:szCs w:val="24"/>
              </w:rPr>
              <w:t>в данном разделе,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публичной офертой для заключения Договора о задатке в соответствии со статьей 437 Гражданского Кодекса</w:t>
            </w:r>
            <w:r w:rsidR="003275A8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форме;</w:t>
            </w:r>
          </w:p>
        </w:tc>
      </w:tr>
      <w:tr w:rsidR="00610B82" w:rsidRPr="00610B82" w14:paraId="21D59398" w14:textId="77777777" w:rsidTr="00A57789">
        <w:trPr>
          <w:jc w:val="center"/>
        </w:trPr>
        <w:tc>
          <w:tcPr>
            <w:tcW w:w="2972" w:type="dxa"/>
          </w:tcPr>
          <w:p w14:paraId="086C4E18" w14:textId="77777777" w:rsidR="005F21D1" w:rsidRPr="00610B82" w:rsidRDefault="005F21D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порядке оформления допуска (пропусков) в здания (помещения) Организатора торгов при наличии пропускной системы</w:t>
            </w:r>
            <w:r w:rsidR="00AA7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9" w:type="dxa"/>
          </w:tcPr>
          <w:p w14:paraId="3DFCAF15" w14:textId="77777777" w:rsidR="00F63017" w:rsidRPr="00610B82" w:rsidRDefault="00545DF2" w:rsidP="001F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F">
              <w:rPr>
                <w:rFonts w:ascii="Times New Roman" w:hAnsi="Times New Roman" w:cs="Times New Roman"/>
                <w:sz w:val="24"/>
                <w:szCs w:val="24"/>
              </w:rPr>
              <w:t>В организации действует пропускной режим</w:t>
            </w:r>
            <w:r w:rsidR="00F63017" w:rsidRPr="00611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017" w:rsidRPr="006118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86F">
              <w:rPr>
                <w:rFonts w:ascii="Times New Roman" w:hAnsi="Times New Roman" w:cs="Times New Roman"/>
                <w:sz w:val="24"/>
                <w:szCs w:val="24"/>
              </w:rPr>
              <w:t>нформацию об организации прохода</w:t>
            </w:r>
            <w:r w:rsidR="00F63017" w:rsidRPr="0061186F">
              <w:rPr>
                <w:rFonts w:ascii="Times New Roman" w:hAnsi="Times New Roman" w:cs="Times New Roman"/>
                <w:sz w:val="24"/>
                <w:szCs w:val="24"/>
              </w:rPr>
              <w:t xml:space="preserve"> (карту прохода к месту проведения торгов и, если торги проходят в помещении какого-либо здания, подробный ситуационный план здания, позволяющий добраться до места проведения торгов)</w:t>
            </w:r>
            <w:r w:rsidRPr="0061186F">
              <w:rPr>
                <w:rFonts w:ascii="Times New Roman" w:hAnsi="Times New Roman" w:cs="Times New Roman"/>
                <w:sz w:val="24"/>
                <w:szCs w:val="24"/>
              </w:rPr>
              <w:t xml:space="preserve">, графике </w:t>
            </w:r>
            <w:r w:rsidR="00A57789" w:rsidRPr="0061186F">
              <w:rPr>
                <w:rFonts w:ascii="Times New Roman" w:hAnsi="Times New Roman" w:cs="Times New Roman"/>
                <w:sz w:val="24"/>
                <w:szCs w:val="24"/>
              </w:rPr>
              <w:t>работы, можно</w:t>
            </w:r>
            <w:r w:rsidRPr="0061186F">
              <w:rPr>
                <w:rFonts w:ascii="Times New Roman" w:hAnsi="Times New Roman" w:cs="Times New Roman"/>
                <w:sz w:val="24"/>
                <w:szCs w:val="24"/>
              </w:rPr>
              <w:t xml:space="preserve"> узнать по телефону:</w:t>
            </w:r>
            <w:r w:rsidR="005C3305">
              <w:rPr>
                <w:rFonts w:ascii="Times New Roman" w:hAnsi="Times New Roman" w:cs="Times New Roman"/>
                <w:sz w:val="24"/>
                <w:szCs w:val="24"/>
              </w:rPr>
              <w:t xml:space="preserve"> 8(999) 353-6</w:t>
            </w:r>
            <w:r w:rsidR="00C5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30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AA7BE2" w:rsidRPr="006118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10B82" w:rsidRPr="00610B82" w14:paraId="64278AFC" w14:textId="77777777" w:rsidTr="00A57789">
        <w:trPr>
          <w:jc w:val="center"/>
        </w:trPr>
        <w:tc>
          <w:tcPr>
            <w:tcW w:w="2972" w:type="dxa"/>
          </w:tcPr>
          <w:p w14:paraId="198BF554" w14:textId="77777777" w:rsidR="009A666E" w:rsidRPr="00610B82" w:rsidRDefault="001A3976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909" w:type="dxa"/>
          </w:tcPr>
          <w:p w14:paraId="294F5974" w14:textId="77777777" w:rsidR="009970F9" w:rsidRPr="00610B82" w:rsidRDefault="001A3976" w:rsidP="00997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Торги проводятся в соответствии с Федеральн</w:t>
            </w:r>
            <w:r w:rsidR="0061186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61186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исполнительном производстве» от 02.10.2007 года №229-ФЗ</w:t>
            </w:r>
            <w:r w:rsidR="009970F9" w:rsidRPr="00610B82">
              <w:rPr>
                <w:rFonts w:ascii="Times New Roman" w:hAnsi="Times New Roman" w:cs="Times New Roman"/>
                <w:sz w:val="24"/>
                <w:szCs w:val="24"/>
              </w:rPr>
              <w:t>; Гражданск</w:t>
            </w:r>
            <w:r w:rsidR="0061186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9970F9"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61186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970F9"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Регламентом ЭТП.</w:t>
            </w:r>
          </w:p>
        </w:tc>
      </w:tr>
      <w:tr w:rsidR="00610B82" w:rsidRPr="00610B82" w14:paraId="11B451E9" w14:textId="77777777" w:rsidTr="00A57789">
        <w:trPr>
          <w:jc w:val="center"/>
        </w:trPr>
        <w:tc>
          <w:tcPr>
            <w:tcW w:w="2972" w:type="dxa"/>
          </w:tcPr>
          <w:p w14:paraId="5C0BC933" w14:textId="77777777" w:rsidR="001A3976" w:rsidRPr="00610B82" w:rsidRDefault="009970F9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оформления участия в торгах:</w:t>
            </w:r>
          </w:p>
        </w:tc>
        <w:tc>
          <w:tcPr>
            <w:tcW w:w="7909" w:type="dxa"/>
          </w:tcPr>
          <w:p w14:paraId="4B3299B2" w14:textId="77777777" w:rsidR="001A3976" w:rsidRPr="00C41299" w:rsidRDefault="009970F9" w:rsidP="009970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К торгам допускаются любые лица, зарегистрированные на </w:t>
            </w:r>
            <w:r w:rsidR="0061186F" w:rsidRPr="00C41299">
              <w:rPr>
                <w:rFonts w:ascii="Times New Roman" w:hAnsi="Times New Roman" w:cs="Times New Roman"/>
                <w:sz w:val="24"/>
                <w:szCs w:val="24"/>
              </w:rPr>
              <w:t>ЭТП</w:t>
            </w: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находящейся в информационно – телекоммуникационной сети </w:t>
            </w:r>
            <w:r w:rsidRPr="00C4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«Интернет» по адресу: </w:t>
            </w:r>
            <w:hyperlink r:id="rId12" w:history="1">
              <w:r w:rsidR="00C77B76" w:rsidRPr="00C7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77B76" w:rsidRPr="00C7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77B76" w:rsidRPr="00C7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storgi</w:t>
              </w:r>
              <w:proofErr w:type="spellEnd"/>
              <w:r w:rsidR="00C77B76" w:rsidRPr="00C7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77B76" w:rsidRPr="00C7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, предоставившие заявки на участие в торгах с помощью электронного документооборота на ЭТП, подписанные ЭЦП с необходимым комплектом документов (электронные скан-копии с подлинника документа)</w:t>
            </w:r>
            <w:r w:rsidR="0061186F" w:rsidRPr="00C4129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C97144"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направлением необходимого комплекта документов</w:t>
            </w:r>
            <w:r w:rsidR="0061186F"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</w:t>
            </w:r>
            <w:r w:rsidR="00C97144"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Организатора торгов</w:t>
            </w: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3F1847" w14:textId="77777777" w:rsidR="00EC5631" w:rsidRPr="00C41299" w:rsidRDefault="009970F9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торгах по установленной форме;</w:t>
            </w:r>
          </w:p>
          <w:p w14:paraId="62935B18" w14:textId="77777777" w:rsidR="00EC5631" w:rsidRPr="00C41299" w:rsidRDefault="00F129F2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Платежный документ с отметкой банка об исполнении, подтверждающий перечисление Претендентом установленной суммы задатка на указанный в Извещении о проведении торгов счет (оригинал);</w:t>
            </w:r>
          </w:p>
          <w:p w14:paraId="4A1A98EF" w14:textId="77777777" w:rsidR="00EC5631" w:rsidRPr="00C41299" w:rsidRDefault="009970F9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Надлежащим образом оформленная доверенность на лицо, имеющее право действовать от имени </w:t>
            </w:r>
            <w:r w:rsidR="006E79F6" w:rsidRPr="00C41299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, если заявка подается представителем </w:t>
            </w:r>
            <w:r w:rsidR="006E79F6" w:rsidRPr="00C41299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69F445" w14:textId="77777777" w:rsidR="009D6261" w:rsidRPr="00C41299" w:rsidRDefault="009970F9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опросном листе, размещенном на ЭТП в  соответствии с Федеральным Законом</w:t>
            </w:r>
            <w:r w:rsidR="009D6261"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  от 07.08.2001 года №115-ФЗ «О противодействии легализации (отмыванию) доходов, полученным преступным путем, и финансированию терроризма»</w:t>
            </w:r>
            <w:r w:rsidR="009D6261"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70CCE709" w14:textId="77777777" w:rsidR="006054A5" w:rsidRPr="00572A9F" w:rsidRDefault="006054A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Подписанная участником опись предоставляемых документов.</w:t>
            </w:r>
          </w:p>
          <w:p w14:paraId="7FC83ABA" w14:textId="77777777" w:rsidR="00572A9F" w:rsidRPr="00C41299" w:rsidRDefault="00572A9F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на возврат задатка.</w:t>
            </w:r>
          </w:p>
          <w:p w14:paraId="3F81F884" w14:textId="77777777" w:rsidR="009D6261" w:rsidRPr="00C41299" w:rsidRDefault="009D6261" w:rsidP="009D6261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юридических лиц:</w:t>
            </w:r>
          </w:p>
          <w:p w14:paraId="7827BF09" w14:textId="77777777" w:rsidR="00EC5631" w:rsidRPr="00C41299" w:rsidRDefault="009D6261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заверенные копии: учредительных документов (Устав, учредительный договор), Свидетельство о постановке на учет в налоговом органе юридического лица, Свидетельство о внесении записи в Единый реестр юридических лиц;</w:t>
            </w:r>
          </w:p>
          <w:p w14:paraId="27D8A95E" w14:textId="77777777" w:rsidR="00EC5631" w:rsidRPr="00C41299" w:rsidRDefault="009D6261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на последнюю отчетную дату;</w:t>
            </w:r>
          </w:p>
          <w:p w14:paraId="3DE6409B" w14:textId="77777777" w:rsidR="00EC5631" w:rsidRPr="00C41299" w:rsidRDefault="009D6261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Надлежащим образом заверенные копии документов, подтверждающие полномочия органов управления </w:t>
            </w:r>
            <w:r w:rsidR="006E79F6" w:rsidRPr="00C41299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 (выписки из протоколов, копии приказов);</w:t>
            </w:r>
          </w:p>
          <w:p w14:paraId="454962C2" w14:textId="77777777" w:rsidR="00EC5631" w:rsidRPr="00C41299" w:rsidRDefault="009D6261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Нотариально удостоверенную доверенность на лицо, уполномоченное действовать от имени </w:t>
            </w:r>
            <w:r w:rsidR="006E79F6"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Заявителя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B5E8E42" w14:textId="77777777" w:rsidR="00EC5631" w:rsidRPr="00C41299" w:rsidRDefault="009D6261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</w:t>
            </w:r>
            <w:r w:rsidR="006E79F6"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Заявителя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подписанное уполномоченными лицами соответствующего органа управления с проставлением печати юридического лица, либо нотариально заверенные копии решения органа управления </w:t>
            </w:r>
            <w:r w:rsidR="006E79F6"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Заявителя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выписка из него (одобрение крупной сделки);</w:t>
            </w:r>
          </w:p>
          <w:p w14:paraId="65845563" w14:textId="77777777" w:rsidR="00EC5631" w:rsidRPr="00C41299" w:rsidRDefault="009D6261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ЕГРЮЛ,</w:t>
            </w:r>
            <w:r w:rsidR="00E90809"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полученная не позднее 10 (Десяти) дней</w:t>
            </w:r>
            <w:r w:rsidR="00C41299"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подачи заявки на участие в торгах;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Справка об отсутствии задолженностей по налогам в бюджеты всех уровней;</w:t>
            </w:r>
          </w:p>
          <w:p w14:paraId="20CCA7E2" w14:textId="03CF40B1" w:rsidR="00EC5631" w:rsidRPr="00C41299" w:rsidRDefault="00F129F2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торгового реестра страны происхождения или иное эквивалентное доказательство юридического статуса для юридических лиц – нерез</w:t>
            </w:r>
            <w:r w:rsidR="009A0CD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дентов Российской Федерации.</w:t>
            </w:r>
          </w:p>
          <w:p w14:paraId="665158AC" w14:textId="77777777" w:rsidR="009D6261" w:rsidRPr="00C41299" w:rsidRDefault="009D6261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14:paraId="59C3BAF0" w14:textId="77777777" w:rsidR="00F129F2" w:rsidRPr="00C41299" w:rsidRDefault="00F129F2" w:rsidP="00F129F2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физических лиц:</w:t>
            </w:r>
          </w:p>
          <w:p w14:paraId="44E77E13" w14:textId="77777777" w:rsidR="00EC5631" w:rsidRPr="00C41299" w:rsidRDefault="00F129F2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паспорта </w:t>
            </w:r>
            <w:r w:rsidR="006E79F6"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Заявителя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(все листы)</w:t>
            </w:r>
            <w:r w:rsidR="00A16258"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заменяющего его документа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FDC8686" w14:textId="77777777" w:rsidR="00EC5631" w:rsidRPr="00C41299" w:rsidRDefault="00A16258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удостоверенное согласие супруга/супруги на заключение сделки купли – продажи (при наличии супруга/супруги), или нотариально заверенное заявление об отсутствии брака</w:t>
            </w:r>
            <w:r w:rsidR="00E42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(если требует законодательство РФ)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A21CAE6" w14:textId="77777777" w:rsidR="00EC5631" w:rsidRPr="00C41299" w:rsidRDefault="00A16258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постановке на учет физического лица в налоговом органе (ИНН) </w:t>
            </w:r>
            <w:r w:rsidR="006E79F6"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Заявителя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D71BC17" w14:textId="77777777" w:rsidR="00F129F2" w:rsidRPr="00C41299" w:rsidRDefault="00F129F2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14:paraId="5F496C5C" w14:textId="77777777" w:rsidR="00A16258" w:rsidRPr="00C41299" w:rsidRDefault="00A16258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Для индивидуальных предпринимателей:</w:t>
            </w:r>
          </w:p>
          <w:p w14:paraId="1ECEF37E" w14:textId="77777777" w:rsidR="00EC5631" w:rsidRPr="00C41299" w:rsidRDefault="00A16258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паспорта </w:t>
            </w:r>
            <w:r w:rsidR="006E79F6"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Заявителя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(все листы) или заменяющего его документа;</w:t>
            </w:r>
          </w:p>
          <w:p w14:paraId="045FFC19" w14:textId="77777777" w:rsidR="00EC5631" w:rsidRPr="00C41299" w:rsidRDefault="00A16258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Нотариально удостоверенное согласие супруга/супруги на заключение сделки купли – продажи (при наличии супруга/супруги), или </w:t>
            </w:r>
            <w:r w:rsidRPr="00336D64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заверенное заявление об отсутствии брака</w:t>
            </w:r>
            <w:r w:rsidR="00336D64" w:rsidRPr="00336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(если требует законодательство РФ)</w:t>
            </w:r>
            <w:r w:rsidRPr="00336D6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156FDF5" w14:textId="77777777" w:rsidR="00EC5631" w:rsidRPr="00C41299" w:rsidRDefault="00A16258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Претендента;</w:t>
            </w:r>
          </w:p>
          <w:p w14:paraId="315986A8" w14:textId="77777777" w:rsidR="00EC5631" w:rsidRPr="00C41299" w:rsidRDefault="00A16258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внесении физического лица в единый государственный реестр индивидуальных предпринимателей;</w:t>
            </w:r>
          </w:p>
          <w:p w14:paraId="528FAF2D" w14:textId="77777777" w:rsidR="00EC5631" w:rsidRPr="00C41299" w:rsidRDefault="00A16258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Декларация о доходах на последнюю отчетную дату;</w:t>
            </w:r>
          </w:p>
          <w:p w14:paraId="6D402A83" w14:textId="77777777" w:rsidR="00A16258" w:rsidRPr="00C41299" w:rsidRDefault="00A16258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14:paraId="51ABC346" w14:textId="77777777" w:rsidR="00A16258" w:rsidRPr="00C41299" w:rsidRDefault="00A16258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Физические лица – иностранные граждане и лица без гражданства (в том числе и представители) дополнительно предоставляют: </w:t>
            </w:r>
          </w:p>
          <w:p w14:paraId="456F2C9F" w14:textId="77777777" w:rsidR="00CE1E2D" w:rsidRPr="00DC1B39" w:rsidRDefault="00EC5631" w:rsidP="00AA7BE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Документы, подтверждающие в соответствии с действующим законодательством их законное пребывание (проживание) на территории Российской Федерации, в том числе миграционную карту. Документы, предоставляемые иностранным гражданином и лицом </w:t>
            </w:r>
            <w:r w:rsidR="00A57789"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без гражданства,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должны быть легализованы, документы, составленные </w:t>
            </w:r>
            <w:r w:rsidR="00A57789"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на иностранном языке,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должны сопровождаться их нотариально заверенным переводом на русский язык;</w:t>
            </w:r>
          </w:p>
          <w:p w14:paraId="550FA195" w14:textId="77777777" w:rsidR="00DC1B39" w:rsidRPr="007D4207" w:rsidRDefault="00DC1B39" w:rsidP="00DC1B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</w:t>
            </w:r>
            <w:r w:rsidR="0013006F" w:rsidRPr="007D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поля в </w:t>
            </w:r>
            <w:r w:rsidR="00E13EC4" w:rsidRPr="007D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Заявке </w:t>
            </w:r>
            <w:r w:rsidR="0013006F" w:rsidRPr="007D420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предоставляемых Формах</w:t>
            </w:r>
            <w:r w:rsidRPr="007D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документов должны быть заполнены в полном </w:t>
            </w:r>
            <w:r w:rsidR="0013006F" w:rsidRPr="007D4207">
              <w:rPr>
                <w:rFonts w:ascii="Times New Roman" w:hAnsi="Times New Roman" w:cs="Times New Roman"/>
                <w:bCs/>
                <w:sz w:val="24"/>
                <w:szCs w:val="24"/>
              </w:rPr>
              <w:t>объеме.</w:t>
            </w:r>
            <w:r w:rsidR="00E13EC4" w:rsidRPr="007D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3B6B874" w14:textId="77777777" w:rsidR="00257B7E" w:rsidRPr="007D4207" w:rsidRDefault="00257B7E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Организатор торгов в праве отклонять представленные заявки, если они не соответствуют требованиям (формам), установленным в извещении о проведении Аукциона.</w:t>
            </w:r>
          </w:p>
          <w:p w14:paraId="23CF267D" w14:textId="77777777" w:rsidR="00257B7E" w:rsidRPr="007D4207" w:rsidRDefault="00257B7E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заявок на участие в аукционе Заявки не допускаются Организатором торгов к участию в Аукционе в случае: </w:t>
            </w:r>
          </w:p>
          <w:p w14:paraId="5D0455E9" w14:textId="77777777" w:rsidR="00257B7E" w:rsidRPr="007D4207" w:rsidRDefault="00257B7E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а) не предоставления документов, определённых в ИЗВЕЩЕНИИ О ПРОВЕДЕНИИ АУКЦИОНА В ЭЛЕКТРОННОЙ ФОРМЕ, либо наличия в таких документах недостоверных сведений об Заявителе;</w:t>
            </w:r>
          </w:p>
          <w:p w14:paraId="0A60B6F2" w14:textId="77777777" w:rsidR="00257B7E" w:rsidRPr="007D4207" w:rsidRDefault="00257B7E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б) несоответствия </w:t>
            </w:r>
            <w:r w:rsidR="00F172F9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в ИЗВЕЩЕНИИ О ПРОВЕДЕНИИ АУКЦИОНА В ЭЛЕКТРОННОЙ ФОРМЕ</w:t>
            </w:r>
            <w:r w:rsidR="00C51F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571996" w14:textId="77777777" w:rsidR="00257B7E" w:rsidRPr="007D4207" w:rsidRDefault="00257B7E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в) невнесения задатка (обеспечение заявки), если требование о внесении задатка (обеспечение заявки) указано в ИЗВЕЩЕНИИ О ПРОВЕДЕНИИ АУКЦИОНА В ЭЛЕКТРОННОЙ ФОРМЕ; </w:t>
            </w:r>
          </w:p>
          <w:p w14:paraId="177D67C3" w14:textId="77777777" w:rsidR="00257B7E" w:rsidRPr="007D4207" w:rsidRDefault="00257B7E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г) несоответствия заявки на участие в Аукционе требованиям</w:t>
            </w:r>
            <w:r w:rsidR="00C51F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ИЗВЕЩЕНИЕ О ПРОВЕДЕНИИ АУКЦИОНА В ЭЛЕКТРОННОЙ ФОРМЕ.</w:t>
            </w:r>
          </w:p>
          <w:p w14:paraId="41025644" w14:textId="77777777" w:rsidR="00257B7E" w:rsidRPr="00610B82" w:rsidRDefault="00257B7E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Любые расхождения и (или) разночтения в представленных сведениях и (или) документах, расцениваются Организатором торгов, как непредставление таких сведений, документов.</w:t>
            </w:r>
          </w:p>
        </w:tc>
      </w:tr>
      <w:tr w:rsidR="00610B82" w:rsidRPr="00610B82" w14:paraId="723367A8" w14:textId="77777777" w:rsidTr="00A57789">
        <w:trPr>
          <w:jc w:val="center"/>
        </w:trPr>
        <w:tc>
          <w:tcPr>
            <w:tcW w:w="2972" w:type="dxa"/>
          </w:tcPr>
          <w:p w14:paraId="4DB71E00" w14:textId="77777777" w:rsidR="00CE1E2D" w:rsidRPr="00610B82" w:rsidRDefault="00EF157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Подведение результатов торгов:</w:t>
            </w:r>
          </w:p>
        </w:tc>
        <w:tc>
          <w:tcPr>
            <w:tcW w:w="7909" w:type="dxa"/>
          </w:tcPr>
          <w:p w14:paraId="0506D559" w14:textId="77777777" w:rsidR="00EF1575" w:rsidRPr="00610B82" w:rsidRDefault="00CE1E2D" w:rsidP="00EF157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признается участник, предложивший наиболее высокую цену. Предложения, содержащие цену ниже начальной продажной цены продажи, не принимаются. По итогам </w:t>
            </w:r>
            <w:r w:rsidR="00EF1575" w:rsidRPr="00610B82">
              <w:rPr>
                <w:rFonts w:ascii="Times New Roman" w:hAnsi="Times New Roman" w:cs="Times New Roman"/>
                <w:sz w:val="24"/>
                <w:szCs w:val="24"/>
              </w:rPr>
              <w:t>торгов в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тот же день победителями торгов и Организатором торгов подписывается ЭЦП Протокол о результатах торгов по продаже арестованного имущества (далее по тексту - Протокол). Победитель торгов уплачивает сумму покупки за вычетом задатка Территориальному управлению </w:t>
            </w:r>
            <w:r w:rsidR="00EF1575" w:rsidRPr="00610B8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51F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1575"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с момента подписания ЭЦП обеими сторонами Протокола. В течени</w:t>
            </w:r>
            <w:r w:rsidR="00C51F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1575"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после поступления на счет Территориального управления денежных средств, составляющих цену имущества, </w:t>
            </w:r>
            <w:r w:rsidR="00EF1575" w:rsidRPr="00610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определенную по итогам торгов Победителем торгов и Организатором торгов, подписывается Договор купли – продажи. Договор купли – продажи не залогового имущества оформляется и подписывается Победителем торгов и Организатором торгов после поступления покупной цены на расчетный счет Территориального управления, но не ранее чем через 10 (Десять) дней со дня подписания Протокола о результатах торгов. Если Победитель торгов в установленные сроки не подписал Протокол и не оплатил денежные средства в счет оплаты приобретенного имущества, он лишается прав</w:t>
            </w:r>
            <w:r w:rsidR="00C51F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1575"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имущества, сумма внесенного им задатка не возвращается. Право собственности на имущество переходит к Победителю торгов в порядке, установленном законодательством Российской Федерации. Расходы, связанные с государственной регистрацией перехода права собственности на имущество, возлагается на Победителя торгов (Покупателя).</w:t>
            </w:r>
          </w:p>
        </w:tc>
      </w:tr>
      <w:tr w:rsidR="00610B82" w:rsidRPr="00610B82" w14:paraId="4251DC82" w14:textId="77777777" w:rsidTr="00A57789">
        <w:trPr>
          <w:jc w:val="center"/>
        </w:trPr>
        <w:tc>
          <w:tcPr>
            <w:tcW w:w="2972" w:type="dxa"/>
          </w:tcPr>
          <w:p w14:paraId="391C9E4E" w14:textId="77777777" w:rsidR="001A3976" w:rsidRPr="00610B82" w:rsidRDefault="00CB5A1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Признание торгов несостоявшимися:</w:t>
            </w:r>
          </w:p>
        </w:tc>
        <w:tc>
          <w:tcPr>
            <w:tcW w:w="7909" w:type="dxa"/>
          </w:tcPr>
          <w:p w14:paraId="19F1DCFF" w14:textId="77777777" w:rsidR="00DA399D" w:rsidRPr="00610B82" w:rsidRDefault="00CB5A1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 объявляет торги несостоявшимися если: </w:t>
            </w:r>
          </w:p>
          <w:p w14:paraId="6EB7E120" w14:textId="77777777" w:rsidR="00DA399D" w:rsidRPr="00610B82" w:rsidRDefault="00CB5A1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A399D"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торгах подали менее 2 (Двух) лиц; </w:t>
            </w:r>
          </w:p>
          <w:p w14:paraId="1F447533" w14:textId="77777777" w:rsidR="00DA399D" w:rsidRPr="00610B82" w:rsidRDefault="00DA399D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2. В торгах никто не принял участие или принял участие 1 (Один) участник торгов. </w:t>
            </w:r>
          </w:p>
          <w:p w14:paraId="2050E0A6" w14:textId="77777777" w:rsidR="001A3976" w:rsidRPr="00610B82" w:rsidRDefault="00DA399D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3. Из участников торгов никто не сделал надбавки к начальной цене имущества.</w:t>
            </w:r>
          </w:p>
          <w:p w14:paraId="59C6FFD8" w14:textId="77777777" w:rsidR="00CB5A15" w:rsidRPr="00610B82" w:rsidRDefault="00DA399D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4. Лицо, выигравшее торги, в течени</w:t>
            </w:r>
            <w:r w:rsidR="00C51F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дней со дня проведения торгов не оплатило стоимость имущества.</w:t>
            </w:r>
          </w:p>
        </w:tc>
      </w:tr>
    </w:tbl>
    <w:p w14:paraId="5985354D" w14:textId="77777777" w:rsidR="00AF4D21" w:rsidRPr="00610B82" w:rsidRDefault="00AF4D21" w:rsidP="005F21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AF4D21" w:rsidRPr="00610B82" w:rsidSect="00B6467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BC0"/>
    <w:multiLevelType w:val="hybridMultilevel"/>
    <w:tmpl w:val="3408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42A0"/>
    <w:multiLevelType w:val="hybridMultilevel"/>
    <w:tmpl w:val="01D2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60E9"/>
    <w:multiLevelType w:val="hybridMultilevel"/>
    <w:tmpl w:val="056C500C"/>
    <w:lvl w:ilvl="0" w:tplc="31D4E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244B"/>
    <w:multiLevelType w:val="hybridMultilevel"/>
    <w:tmpl w:val="E7A43E2E"/>
    <w:lvl w:ilvl="0" w:tplc="F37A4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9045F"/>
    <w:multiLevelType w:val="hybridMultilevel"/>
    <w:tmpl w:val="3E30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609A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1322D"/>
    <w:multiLevelType w:val="hybridMultilevel"/>
    <w:tmpl w:val="765ADB98"/>
    <w:lvl w:ilvl="0" w:tplc="F49E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320ED"/>
    <w:multiLevelType w:val="hybridMultilevel"/>
    <w:tmpl w:val="E90E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606"/>
    <w:multiLevelType w:val="hybridMultilevel"/>
    <w:tmpl w:val="68AE669C"/>
    <w:lvl w:ilvl="0" w:tplc="FAD8B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11645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E67A7"/>
    <w:multiLevelType w:val="hybridMultilevel"/>
    <w:tmpl w:val="14489528"/>
    <w:lvl w:ilvl="0" w:tplc="C6844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B6F"/>
    <w:rsid w:val="000434C4"/>
    <w:rsid w:val="000451C5"/>
    <w:rsid w:val="000561C5"/>
    <w:rsid w:val="000730A2"/>
    <w:rsid w:val="00085582"/>
    <w:rsid w:val="000E4D28"/>
    <w:rsid w:val="000E6E9E"/>
    <w:rsid w:val="00127B14"/>
    <w:rsid w:val="0013006F"/>
    <w:rsid w:val="001323F4"/>
    <w:rsid w:val="00161D23"/>
    <w:rsid w:val="001737F8"/>
    <w:rsid w:val="001770F0"/>
    <w:rsid w:val="0018201B"/>
    <w:rsid w:val="001967E5"/>
    <w:rsid w:val="001A3976"/>
    <w:rsid w:val="001B4B6F"/>
    <w:rsid w:val="001F0972"/>
    <w:rsid w:val="00203C79"/>
    <w:rsid w:val="00257B7E"/>
    <w:rsid w:val="00291A62"/>
    <w:rsid w:val="002B0CC5"/>
    <w:rsid w:val="002B4285"/>
    <w:rsid w:val="002E2FA8"/>
    <w:rsid w:val="002F32FA"/>
    <w:rsid w:val="002F7774"/>
    <w:rsid w:val="00300C49"/>
    <w:rsid w:val="003275A8"/>
    <w:rsid w:val="00336D64"/>
    <w:rsid w:val="0035326D"/>
    <w:rsid w:val="00383907"/>
    <w:rsid w:val="003D6774"/>
    <w:rsid w:val="003F14F9"/>
    <w:rsid w:val="003F2BE5"/>
    <w:rsid w:val="00434FFA"/>
    <w:rsid w:val="004C37BD"/>
    <w:rsid w:val="004D71AC"/>
    <w:rsid w:val="004E1E83"/>
    <w:rsid w:val="004E2BDF"/>
    <w:rsid w:val="004E55E0"/>
    <w:rsid w:val="00545DF2"/>
    <w:rsid w:val="005616DB"/>
    <w:rsid w:val="00572A9F"/>
    <w:rsid w:val="005A3DF0"/>
    <w:rsid w:val="005C3305"/>
    <w:rsid w:val="005D00FD"/>
    <w:rsid w:val="005D6CFD"/>
    <w:rsid w:val="005F21D1"/>
    <w:rsid w:val="006054A5"/>
    <w:rsid w:val="00610B82"/>
    <w:rsid w:val="0061186F"/>
    <w:rsid w:val="0064119E"/>
    <w:rsid w:val="00651869"/>
    <w:rsid w:val="006A5FD7"/>
    <w:rsid w:val="006E79F6"/>
    <w:rsid w:val="00701E6D"/>
    <w:rsid w:val="00717DB0"/>
    <w:rsid w:val="007221AE"/>
    <w:rsid w:val="00723EE3"/>
    <w:rsid w:val="007310B9"/>
    <w:rsid w:val="00771A62"/>
    <w:rsid w:val="007A2684"/>
    <w:rsid w:val="007D4207"/>
    <w:rsid w:val="007E5D92"/>
    <w:rsid w:val="007E67D1"/>
    <w:rsid w:val="0080216E"/>
    <w:rsid w:val="008151FA"/>
    <w:rsid w:val="00822CEB"/>
    <w:rsid w:val="008259F8"/>
    <w:rsid w:val="00870518"/>
    <w:rsid w:val="008D39B3"/>
    <w:rsid w:val="008E275F"/>
    <w:rsid w:val="00900486"/>
    <w:rsid w:val="00905596"/>
    <w:rsid w:val="00915A6B"/>
    <w:rsid w:val="009524AE"/>
    <w:rsid w:val="009574A1"/>
    <w:rsid w:val="0098269A"/>
    <w:rsid w:val="0098726E"/>
    <w:rsid w:val="00991FCC"/>
    <w:rsid w:val="009970F9"/>
    <w:rsid w:val="009A0CD0"/>
    <w:rsid w:val="009A666E"/>
    <w:rsid w:val="009B11F8"/>
    <w:rsid w:val="009B2EC3"/>
    <w:rsid w:val="009C4CDC"/>
    <w:rsid w:val="009D6261"/>
    <w:rsid w:val="009F6204"/>
    <w:rsid w:val="00A16258"/>
    <w:rsid w:val="00A56F3D"/>
    <w:rsid w:val="00A57789"/>
    <w:rsid w:val="00A742B8"/>
    <w:rsid w:val="00A939C2"/>
    <w:rsid w:val="00AA7BE2"/>
    <w:rsid w:val="00AD7E05"/>
    <w:rsid w:val="00AF4D21"/>
    <w:rsid w:val="00B305E7"/>
    <w:rsid w:val="00B46BDC"/>
    <w:rsid w:val="00B64677"/>
    <w:rsid w:val="00B83CAB"/>
    <w:rsid w:val="00B83F97"/>
    <w:rsid w:val="00B91A3C"/>
    <w:rsid w:val="00BA2747"/>
    <w:rsid w:val="00BA5736"/>
    <w:rsid w:val="00BC677D"/>
    <w:rsid w:val="00C41299"/>
    <w:rsid w:val="00C51FCA"/>
    <w:rsid w:val="00C52306"/>
    <w:rsid w:val="00C65673"/>
    <w:rsid w:val="00C754ED"/>
    <w:rsid w:val="00C77B76"/>
    <w:rsid w:val="00C90CEC"/>
    <w:rsid w:val="00C97144"/>
    <w:rsid w:val="00CA3915"/>
    <w:rsid w:val="00CA40A3"/>
    <w:rsid w:val="00CB5A15"/>
    <w:rsid w:val="00CC5C72"/>
    <w:rsid w:val="00CE1E2D"/>
    <w:rsid w:val="00CE20D3"/>
    <w:rsid w:val="00CF0D68"/>
    <w:rsid w:val="00D07DC0"/>
    <w:rsid w:val="00D2069B"/>
    <w:rsid w:val="00D36A4F"/>
    <w:rsid w:val="00D40FD5"/>
    <w:rsid w:val="00D44EE4"/>
    <w:rsid w:val="00D456A5"/>
    <w:rsid w:val="00D61D24"/>
    <w:rsid w:val="00D64011"/>
    <w:rsid w:val="00D7109E"/>
    <w:rsid w:val="00D74AD3"/>
    <w:rsid w:val="00D83801"/>
    <w:rsid w:val="00D853B7"/>
    <w:rsid w:val="00DA399D"/>
    <w:rsid w:val="00DC1B39"/>
    <w:rsid w:val="00DC6B02"/>
    <w:rsid w:val="00DC74D7"/>
    <w:rsid w:val="00DD1441"/>
    <w:rsid w:val="00DD4BB2"/>
    <w:rsid w:val="00E13EC4"/>
    <w:rsid w:val="00E32CFF"/>
    <w:rsid w:val="00E42AF0"/>
    <w:rsid w:val="00E90809"/>
    <w:rsid w:val="00E93D5A"/>
    <w:rsid w:val="00EC2999"/>
    <w:rsid w:val="00EC5631"/>
    <w:rsid w:val="00EC57E4"/>
    <w:rsid w:val="00EF1575"/>
    <w:rsid w:val="00F042B9"/>
    <w:rsid w:val="00F129F2"/>
    <w:rsid w:val="00F172F9"/>
    <w:rsid w:val="00F63017"/>
    <w:rsid w:val="00F840C9"/>
    <w:rsid w:val="00F969BE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FFE3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D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4D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70F9"/>
    <w:pPr>
      <w:ind w:left="720"/>
      <w:contextualSpacing/>
    </w:pPr>
  </w:style>
  <w:style w:type="character" w:customStyle="1" w:styleId="js-phone-number">
    <w:name w:val="js-phone-number"/>
    <w:basedOn w:val="a0"/>
    <w:rsid w:val="00CB5A15"/>
  </w:style>
  <w:style w:type="paragraph" w:styleId="a6">
    <w:name w:val="Balloon Text"/>
    <w:basedOn w:val="a"/>
    <w:link w:val="a7"/>
    <w:uiPriority w:val="99"/>
    <w:semiHidden/>
    <w:unhideWhenUsed/>
    <w:rsid w:val="0081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1FA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1FC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4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orgi.ru" TargetMode="External"/><Relationship Id="rId12" Type="http://schemas.openxmlformats.org/officeDocument/2006/relationships/hyperlink" Target="http://www.s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mailto:agro-c62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or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r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Войнова Анастасия Николаевна</dc:creator>
  <cp:lastModifiedBy>HP</cp:lastModifiedBy>
  <cp:revision>26</cp:revision>
  <cp:lastPrinted>2020-02-28T06:02:00Z</cp:lastPrinted>
  <dcterms:created xsi:type="dcterms:W3CDTF">2020-03-05T13:49:00Z</dcterms:created>
  <dcterms:modified xsi:type="dcterms:W3CDTF">2020-04-27T20:16:00Z</dcterms:modified>
</cp:coreProperties>
</file>